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2B7C24" w:rsidRDefault="002640E0" w:rsidP="002640E0">
      <w:pPr>
        <w:widowControl/>
        <w:jc w:val="center"/>
        <w:rPr>
          <w:rFonts w:ascii="Arial" w:hAnsi="Arial" w:cs="Arial"/>
          <w:b/>
          <w:color w:val="000000"/>
        </w:rPr>
      </w:pPr>
      <w:r w:rsidRPr="002B7C24">
        <w:rPr>
          <w:rFonts w:ascii="Arial" w:hAnsi="Arial" w:cs="Arial"/>
          <w:b/>
          <w:color w:val="000000"/>
        </w:rPr>
        <w:t>Schedule C</w:t>
      </w:r>
    </w:p>
    <w:p w:rsidR="002640E0" w:rsidRPr="00B77AE1" w:rsidRDefault="002640E0" w:rsidP="002640E0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center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Addresses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 xml:space="preserve">Paragraph 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Recording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Mailing Address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Number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6854D9" w:rsidRDefault="002640E0" w:rsidP="00763689">
      <w:pPr>
        <w:widowControl/>
        <w:jc w:val="both"/>
      </w:pPr>
      <w:r w:rsidRPr="00B77AE1">
        <w:rPr>
          <w:rFonts w:ascii="Arial" w:hAnsi="Arial" w:cs="Arial"/>
          <w:color w:val="000000"/>
          <w:sz w:val="20"/>
          <w:szCs w:val="20"/>
        </w:rPr>
        <w:t>Information</w:t>
      </w:r>
    </w:p>
    <w:sectPr w:rsidR="0068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FF" w:rsidRDefault="00945AFF" w:rsidP="00441DAF">
      <w:r>
        <w:separator/>
      </w:r>
    </w:p>
  </w:endnote>
  <w:endnote w:type="continuationSeparator" w:id="0">
    <w:p w:rsidR="00945AFF" w:rsidRDefault="00945AFF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6E" w:rsidRDefault="008A046E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</w:t>
    </w:r>
    <w:r>
      <w:rPr>
        <w:rFonts w:ascii="Arial" w:hAnsi="Arial" w:cs="Arial"/>
        <w:sz w:val="16"/>
        <w:szCs w:val="16"/>
      </w:rPr>
      <w:t>3152700</w:t>
    </w:r>
    <w:bookmarkStart w:id="0" w:name="_GoBack"/>
    <w:bookmarkEnd w:id="0"/>
  </w:p>
  <w:p w:rsidR="00441DAF" w:rsidRDefault="00441DAF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CLTA1 Litigation Guarantee – Schedule </w:t>
    </w:r>
    <w:r w:rsidR="00763689">
      <w:rPr>
        <w:rFonts w:ascii="Arial" w:hAnsi="Arial" w:cs="Arial"/>
        <w:sz w:val="16"/>
        <w:szCs w:val="16"/>
      </w:rPr>
      <w:t>C</w:t>
    </w:r>
  </w:p>
  <w:p w:rsidR="00445D56" w:rsidRDefault="00445D56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FF" w:rsidRDefault="00945AFF" w:rsidP="00441DAF">
      <w:r>
        <w:separator/>
      </w:r>
    </w:p>
  </w:footnote>
  <w:footnote w:type="continuationSeparator" w:id="0">
    <w:p w:rsidR="00945AFF" w:rsidRDefault="00945AFF" w:rsidP="0044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242867"/>
    <w:rsid w:val="002640E0"/>
    <w:rsid w:val="002A27B8"/>
    <w:rsid w:val="00441DAF"/>
    <w:rsid w:val="00445D56"/>
    <w:rsid w:val="005F0104"/>
    <w:rsid w:val="006854D9"/>
    <w:rsid w:val="00763689"/>
    <w:rsid w:val="008A046E"/>
    <w:rsid w:val="00945AFF"/>
    <w:rsid w:val="00ED6544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2021-04-16T23:11:00Z</dcterms:created>
  <dcterms:modified xsi:type="dcterms:W3CDTF">2021-04-16T23:11:00Z</dcterms:modified>
</cp:coreProperties>
</file>